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A56CF"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7EA1384F" w14:textId="77777777" w:rsidR="00000000" w:rsidRPr="0035053F" w:rsidRDefault="00000000" w:rsidP="00600773">
      <w:pPr>
        <w:rPr>
          <w:rFonts w:asciiTheme="minorHAnsi" w:hAnsiTheme="minorHAnsi" w:cstheme="minorHAnsi"/>
        </w:rPr>
      </w:pPr>
    </w:p>
    <w:p w14:paraId="09FA2B3C"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5D594C13"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45C86658" w14:textId="77777777" w:rsidR="00000000" w:rsidRPr="0035053F" w:rsidRDefault="00000000">
      <w:pPr>
        <w:rPr>
          <w:rFonts w:asciiTheme="minorHAnsi" w:hAnsiTheme="minorHAnsi" w:cstheme="minorHAnsi"/>
          <w:sz w:val="20"/>
        </w:rPr>
      </w:pPr>
    </w:p>
    <w:p w14:paraId="340B17F5"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SAINTS</w:t>
      </w:r>
    </w:p>
    <w:p w14:paraId="28A2F19D"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0E1BE530"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5F340B0C" w14:textId="77777777" w:rsidR="00000000" w:rsidRPr="0035053F"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 ou télécharger l’application Enedis à mes côtés. Toutefois l’alimentation pourra être rétablie à tout moment avant la fin de la plage indiquée.</w:t>
      </w:r>
    </w:p>
    <w:p w14:paraId="6A98B66E"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7F9B8973" w14:textId="77777777" w:rsidR="00000000" w:rsidRPr="0035053F" w:rsidRDefault="00000000" w:rsidP="00600773">
      <w:pPr>
        <w:rPr>
          <w:rFonts w:asciiTheme="minorHAnsi" w:hAnsiTheme="minorHAnsi" w:cstheme="minorHAnsi"/>
          <w:sz w:val="20"/>
        </w:rPr>
      </w:pPr>
    </w:p>
    <w:p w14:paraId="0CF50BC6" w14:textId="77777777" w:rsidR="00000000" w:rsidRPr="0035053F" w:rsidRDefault="00000000" w:rsidP="001348F6">
      <w:pPr>
        <w:rPr>
          <w:rFonts w:asciiTheme="minorHAnsi" w:hAnsiTheme="minorHAnsi" w:cstheme="minorHAnsi"/>
          <w:sz w:val="20"/>
        </w:rPr>
      </w:pPr>
    </w:p>
    <w:p w14:paraId="2FD15C4F" w14:textId="77777777" w:rsidR="00B134D1" w:rsidRPr="0035053F" w:rsidRDefault="00000000" w:rsidP="001348F6">
      <w:pPr>
        <w:rPr>
          <w:rFonts w:asciiTheme="minorHAnsi" w:hAnsiTheme="minorHAnsi" w:cstheme="minorHAnsi"/>
          <w:sz w:val="20"/>
        </w:rPr>
      </w:pPr>
      <w:r w:rsidRPr="0035053F">
        <w:rPr>
          <w:rFonts w:asciiTheme="minorHAnsi" w:hAnsiTheme="minorHAnsi" w:cstheme="minorHAnsi"/>
          <w:sz w:val="20"/>
        </w:rPr>
        <w:t>jeudi 8 janvier 2026</w:t>
      </w:r>
    </w:p>
    <w:p w14:paraId="0DCF1114" w14:textId="77777777" w:rsidR="00B134D1" w:rsidRPr="0035053F" w:rsidRDefault="00000000" w:rsidP="001348F6">
      <w:pPr>
        <w:rPr>
          <w:rFonts w:asciiTheme="minorHAnsi" w:hAnsiTheme="minorHAnsi" w:cstheme="minorHAnsi"/>
          <w:sz w:val="20"/>
        </w:rPr>
      </w:pPr>
      <w:r w:rsidRPr="0035053F">
        <w:rPr>
          <w:rFonts w:asciiTheme="minorHAnsi" w:hAnsiTheme="minorHAnsi" w:cstheme="minorHAnsi"/>
          <w:sz w:val="20"/>
        </w:rPr>
        <w:t>de 08h00 à 17h00</w:t>
      </w:r>
    </w:p>
    <w:p w14:paraId="5BCEDF97" w14:textId="77777777" w:rsidR="00B134D1" w:rsidRPr="0035053F" w:rsidRDefault="00B134D1" w:rsidP="001348F6">
      <w:pPr>
        <w:rPr>
          <w:rFonts w:asciiTheme="minorHAnsi" w:hAnsiTheme="minorHAnsi" w:cstheme="minorHAnsi"/>
          <w:sz w:val="20"/>
        </w:rPr>
      </w:pPr>
    </w:p>
    <w:p w14:paraId="2A648DF5" w14:textId="77777777" w:rsidR="00B134D1"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6EA6AB45" w14:textId="77777777" w:rsidR="00B134D1" w:rsidRPr="0035053F" w:rsidRDefault="00000000" w:rsidP="001348F6">
      <w:pPr>
        <w:rPr>
          <w:rFonts w:asciiTheme="minorHAnsi" w:hAnsiTheme="minorHAnsi" w:cstheme="minorHAnsi"/>
          <w:sz w:val="20"/>
        </w:rPr>
      </w:pPr>
      <w:r w:rsidRPr="0035053F">
        <w:rPr>
          <w:rFonts w:asciiTheme="minorHAnsi" w:hAnsiTheme="minorHAnsi" w:cstheme="minorHAnsi"/>
          <w:sz w:val="20"/>
        </w:rPr>
        <w:t>13B LIMOSIN</w:t>
      </w:r>
    </w:p>
    <w:p w14:paraId="0B0569E9"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26260" w14:textId="77777777" w:rsidR="000D41DB" w:rsidRDefault="000D41DB">
      <w:r>
        <w:separator/>
      </w:r>
    </w:p>
  </w:endnote>
  <w:endnote w:type="continuationSeparator" w:id="0">
    <w:p w14:paraId="6596002D" w14:textId="77777777" w:rsidR="000D41DB" w:rsidRDefault="000D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Calibri"/>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6E53"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675F344D"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B134D1" w14:paraId="2818C989" w14:textId="77777777" w:rsidTr="002349AE">
      <w:trPr>
        <w:cantSplit/>
        <w:trHeight w:val="1259"/>
      </w:trPr>
      <w:tc>
        <w:tcPr>
          <w:tcW w:w="1458" w:type="pct"/>
          <w:vAlign w:val="bottom"/>
        </w:tcPr>
        <w:p w14:paraId="4A66591F" w14:textId="77777777" w:rsidR="00000000" w:rsidRPr="002349AE" w:rsidRDefault="00000000" w:rsidP="002349AE">
          <w:pPr>
            <w:pStyle w:val="Pieddepage"/>
            <w:rPr>
              <w:color w:val="4642FC"/>
              <w:sz w:val="14"/>
            </w:rPr>
          </w:pPr>
          <w:r w:rsidRPr="002349AE">
            <w:rPr>
              <w:color w:val="4642FC"/>
              <w:sz w:val="14"/>
            </w:rPr>
            <w:t>Exploitation MEAUX</w:t>
          </w:r>
        </w:p>
        <w:p w14:paraId="5375CA5C"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68E10BED" w14:textId="77777777" w:rsidR="00000000" w:rsidRDefault="00000000" w:rsidP="002349AE">
          <w:pPr>
            <w:pStyle w:val="Pieddepage"/>
          </w:pPr>
          <w:r>
            <w:rPr>
              <w:noProof/>
            </w:rPr>
            <w:drawing>
              <wp:inline distT="0" distB="0" distL="0" distR="0" wp14:anchorId="057DE355" wp14:editId="4986EEB3">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1C938181"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61DBF5BF"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4E6F8FF4"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28F26F3D"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77A24AB4" w14:textId="77777777" w:rsidR="00000000" w:rsidRPr="00123826" w:rsidRDefault="00000000" w:rsidP="002349AE">
          <w:pPr>
            <w:pStyle w:val="Pieddepage"/>
            <w:jc w:val="right"/>
            <w:rPr>
              <w:rFonts w:ascii="Public Sans" w:hAnsi="Public Sans"/>
              <w:color w:val="000000"/>
              <w:sz w:val="16"/>
              <w:szCs w:val="16"/>
            </w:rPr>
          </w:pPr>
        </w:p>
      </w:tc>
    </w:tr>
  </w:tbl>
  <w:p w14:paraId="59F86735"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CB8A" w14:textId="77777777" w:rsidR="000D41DB" w:rsidRDefault="000D41DB">
      <w:r>
        <w:separator/>
      </w:r>
    </w:p>
  </w:footnote>
  <w:footnote w:type="continuationSeparator" w:id="0">
    <w:p w14:paraId="5085E726" w14:textId="77777777" w:rsidR="000D41DB" w:rsidRDefault="000D4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5E72" w14:textId="77777777" w:rsidR="00000000" w:rsidRDefault="00000000">
    <w:pPr>
      <w:pStyle w:val="En-tte"/>
    </w:pPr>
    <w:r>
      <w:rPr>
        <w:noProof/>
      </w:rPr>
      <w:drawing>
        <wp:anchor distT="0" distB="0" distL="114300" distR="114300" simplePos="0" relativeHeight="251655680" behindDoc="0" locked="0" layoutInCell="1" allowOverlap="1" wp14:anchorId="25279E45" wp14:editId="7BEF930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1DA005E5" w14:textId="77777777" w:rsidR="00000000" w:rsidRDefault="00000000">
    <w:pPr>
      <w:pStyle w:val="En-tte"/>
    </w:pPr>
    <w:r>
      <w:rPr>
        <w:noProof/>
      </w:rPr>
      <w:drawing>
        <wp:anchor distT="0" distB="0" distL="114300" distR="114300" simplePos="0" relativeHeight="251656704" behindDoc="0" locked="1" layoutInCell="1" allowOverlap="1" wp14:anchorId="30E79AAE" wp14:editId="4025CEDE">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D1"/>
    <w:rsid w:val="000300BE"/>
    <w:rsid w:val="000D41DB"/>
    <w:rsid w:val="007451BD"/>
    <w:rsid w:val="00B134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EB9C"/>
  <w15:docId w15:val="{91FCA49C-A37F-446C-9285-0C8E7100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737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Mairie Beautheil-Saints</cp:lastModifiedBy>
  <cp:revision>2</cp:revision>
  <cp:lastPrinted>2008-01-22T14:24:00Z</cp:lastPrinted>
  <dcterms:created xsi:type="dcterms:W3CDTF">2026-01-05T14:21:00Z</dcterms:created>
  <dcterms:modified xsi:type="dcterms:W3CDTF">2026-01-05T14:21:00Z</dcterms:modified>
</cp:coreProperties>
</file>