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B1" w:rsidRDefault="00CF0351">
      <w:pPr>
        <w:spacing w:after="101" w:line="216" w:lineRule="auto"/>
        <w:ind w:left="357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68910</wp:posOffset>
            </wp:positionH>
            <wp:positionV relativeFrom="paragraph">
              <wp:posOffset>-71627</wp:posOffset>
            </wp:positionV>
            <wp:extent cx="2209800" cy="514350"/>
            <wp:effectExtent l="0" t="0" r="0" b="0"/>
            <wp:wrapSquare wrapText="bothSides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 xml:space="preserve">COMMANDE  </w:t>
      </w:r>
    </w:p>
    <w:p w:rsidR="00EC3DB1" w:rsidRDefault="00CF0351">
      <w:pPr>
        <w:spacing w:after="0" w:line="216" w:lineRule="auto"/>
        <w:ind w:left="5219" w:right="1798" w:hanging="1645"/>
      </w:pPr>
      <w:r>
        <w:rPr>
          <w:sz w:val="28"/>
        </w:rPr>
        <w:t xml:space="preserve"> </w:t>
      </w:r>
      <w:r>
        <w:rPr>
          <w:b/>
          <w:sz w:val="56"/>
        </w:rPr>
        <w:t>DE BAC(S)</w:t>
      </w:r>
      <w:r>
        <w:rPr>
          <w:sz w:val="28"/>
        </w:rPr>
        <w:t xml:space="preserve"> </w:t>
      </w:r>
    </w:p>
    <w:p w:rsidR="00EC3DB1" w:rsidRDefault="00CF0351">
      <w:pPr>
        <w:spacing w:after="1" w:line="258" w:lineRule="auto"/>
        <w:ind w:left="-5" w:hanging="10"/>
      </w:pPr>
      <w:r>
        <w:rPr>
          <w:sz w:val="28"/>
        </w:rPr>
        <w:t xml:space="preserve">Date : ......................................... </w:t>
      </w:r>
    </w:p>
    <w:tbl>
      <w:tblPr>
        <w:tblStyle w:val="TableGrid"/>
        <w:tblW w:w="9062" w:type="dxa"/>
        <w:tblInd w:w="24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3"/>
        <w:gridCol w:w="4529"/>
      </w:tblGrid>
      <w:tr w:rsidR="00EC3DB1">
        <w:trPr>
          <w:trHeight w:val="2098"/>
        </w:trPr>
        <w:tc>
          <w:tcPr>
            <w:tcW w:w="4532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4" w:space="0" w:color="00B050"/>
            </w:tcBorders>
          </w:tcPr>
          <w:p w:rsidR="00EC3DB1" w:rsidRDefault="00CF0351">
            <w:pPr>
              <w:spacing w:after="0"/>
            </w:pPr>
            <w:r>
              <w:rPr>
                <w:b/>
                <w:sz w:val="28"/>
                <w:u w:val="single" w:color="000000"/>
              </w:rPr>
              <w:t>Raison de la demande</w:t>
            </w:r>
            <w:r>
              <w:rPr>
                <w:sz w:val="28"/>
              </w:rPr>
              <w:t xml:space="preserve"> : </w:t>
            </w:r>
          </w:p>
          <w:p w:rsidR="00EC3DB1" w:rsidRDefault="00CF0351">
            <w:pPr>
              <w:numPr>
                <w:ilvl w:val="0"/>
                <w:numId w:val="2"/>
              </w:numPr>
              <w:spacing w:after="0"/>
              <w:ind w:hanging="312"/>
            </w:pPr>
            <w:r>
              <w:rPr>
                <w:sz w:val="28"/>
              </w:rPr>
              <w:t xml:space="preserve">Complément </w:t>
            </w:r>
          </w:p>
          <w:p w:rsidR="00EC3DB1" w:rsidRDefault="00CF0351">
            <w:pPr>
              <w:numPr>
                <w:ilvl w:val="0"/>
                <w:numId w:val="2"/>
              </w:numPr>
              <w:spacing w:after="0"/>
              <w:ind w:hanging="312"/>
            </w:pPr>
            <w:r>
              <w:rPr>
                <w:sz w:val="28"/>
              </w:rPr>
              <w:t xml:space="preserve">Nouvelle construction </w:t>
            </w:r>
          </w:p>
          <w:p w:rsidR="00EC3DB1" w:rsidRDefault="00CF0351">
            <w:pPr>
              <w:numPr>
                <w:ilvl w:val="0"/>
                <w:numId w:val="2"/>
              </w:numPr>
              <w:spacing w:after="0"/>
              <w:ind w:hanging="312"/>
            </w:pPr>
            <w:r>
              <w:rPr>
                <w:sz w:val="28"/>
              </w:rPr>
              <w:t xml:space="preserve">Changement de propriétaire </w:t>
            </w:r>
          </w:p>
          <w:p w:rsidR="00EC3DB1" w:rsidRDefault="00CF0351">
            <w:pPr>
              <w:numPr>
                <w:ilvl w:val="0"/>
                <w:numId w:val="2"/>
              </w:numPr>
              <w:spacing w:after="0"/>
              <w:ind w:hanging="312"/>
            </w:pPr>
            <w:r>
              <w:rPr>
                <w:sz w:val="28"/>
              </w:rPr>
              <w:t xml:space="preserve">Bac volé / disparu </w:t>
            </w:r>
          </w:p>
          <w:p w:rsidR="00EC3DB1" w:rsidRDefault="00CF0351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529" w:type="dxa"/>
            <w:tcBorders>
              <w:top w:val="single" w:sz="17" w:space="0" w:color="00B050"/>
              <w:left w:val="single" w:sz="4" w:space="0" w:color="00B050"/>
              <w:bottom w:val="single" w:sz="17" w:space="0" w:color="00B050"/>
              <w:right w:val="single" w:sz="17" w:space="0" w:color="00B050"/>
            </w:tcBorders>
          </w:tcPr>
          <w:p w:rsidR="00EC3DB1" w:rsidRDefault="00CF0351">
            <w:pPr>
              <w:spacing w:after="0"/>
            </w:pPr>
            <w:r>
              <w:rPr>
                <w:sz w:val="28"/>
              </w:rPr>
              <w:t xml:space="preserve"> </w:t>
            </w:r>
          </w:p>
          <w:p w:rsidR="00EC3DB1" w:rsidRDefault="00CF0351">
            <w:pPr>
              <w:numPr>
                <w:ilvl w:val="0"/>
                <w:numId w:val="3"/>
              </w:numPr>
              <w:spacing w:after="0"/>
              <w:ind w:hanging="312"/>
            </w:pPr>
            <w:r>
              <w:rPr>
                <w:sz w:val="28"/>
              </w:rPr>
              <w:t xml:space="preserve">Changement de capacité </w:t>
            </w:r>
          </w:p>
          <w:p w:rsidR="00EC3DB1" w:rsidRDefault="00CF0351">
            <w:pPr>
              <w:numPr>
                <w:ilvl w:val="0"/>
                <w:numId w:val="3"/>
              </w:numPr>
              <w:spacing w:after="0"/>
              <w:ind w:hanging="312"/>
            </w:pPr>
            <w:r>
              <w:rPr>
                <w:sz w:val="28"/>
              </w:rPr>
              <w:t xml:space="preserve">Bac cassé </w:t>
            </w:r>
          </w:p>
          <w:p w:rsidR="00EC3DB1" w:rsidRDefault="00CF0351">
            <w:pPr>
              <w:numPr>
                <w:ilvl w:val="0"/>
                <w:numId w:val="3"/>
              </w:numPr>
              <w:spacing w:after="0"/>
              <w:ind w:hanging="312"/>
            </w:pPr>
            <w:r>
              <w:rPr>
                <w:sz w:val="28"/>
              </w:rPr>
              <w:t xml:space="preserve">Bac brulé </w:t>
            </w:r>
          </w:p>
          <w:p w:rsidR="00EC3DB1" w:rsidRDefault="00CF0351">
            <w:pPr>
              <w:numPr>
                <w:ilvl w:val="0"/>
                <w:numId w:val="3"/>
              </w:numPr>
              <w:spacing w:after="0"/>
              <w:ind w:hanging="312"/>
            </w:pPr>
            <w:r>
              <w:rPr>
                <w:sz w:val="28"/>
              </w:rPr>
              <w:t>Bac tombé dans la trémie</w:t>
            </w:r>
            <w:r>
              <w:rPr>
                <w:sz w:val="28"/>
              </w:rPr>
              <w:t xml:space="preserve"> </w:t>
            </w:r>
          </w:p>
        </w:tc>
      </w:tr>
    </w:tbl>
    <w:p w:rsidR="00EC3DB1" w:rsidRDefault="00CF0351">
      <w:pPr>
        <w:spacing w:after="310"/>
      </w:pPr>
      <w:r>
        <w:rPr>
          <w:sz w:val="12"/>
        </w:rPr>
        <w:t xml:space="preserve"> </w:t>
      </w:r>
    </w:p>
    <w:p w:rsidR="00EC3DB1" w:rsidRDefault="00CF0351">
      <w:pPr>
        <w:spacing w:after="162" w:line="258" w:lineRule="auto"/>
        <w:ind w:left="-5" w:hanging="10"/>
      </w:pPr>
      <w:r>
        <w:rPr>
          <w:sz w:val="28"/>
        </w:rPr>
        <w:t xml:space="preserve">Nom </w:t>
      </w:r>
      <w:r>
        <w:rPr>
          <w:color w:val="FF0000"/>
          <w:sz w:val="28"/>
        </w:rPr>
        <w:t xml:space="preserve">** </w:t>
      </w:r>
      <w:r>
        <w:rPr>
          <w:sz w:val="28"/>
        </w:rPr>
        <w:t xml:space="preserve">:................................................................................................................ </w:t>
      </w:r>
    </w:p>
    <w:p w:rsidR="00EC3DB1" w:rsidRDefault="00CF0351">
      <w:pPr>
        <w:spacing w:after="162" w:line="258" w:lineRule="auto"/>
        <w:ind w:left="-5" w:hanging="10"/>
      </w:pPr>
      <w:r>
        <w:rPr>
          <w:sz w:val="28"/>
        </w:rPr>
        <w:t xml:space="preserve">Adresse </w:t>
      </w:r>
      <w:r>
        <w:rPr>
          <w:color w:val="FF0000"/>
          <w:sz w:val="28"/>
        </w:rPr>
        <w:t>**</w:t>
      </w:r>
      <w:r>
        <w:rPr>
          <w:sz w:val="28"/>
        </w:rPr>
        <w:t xml:space="preserve">: ........................................................................................................... </w:t>
      </w:r>
    </w:p>
    <w:p w:rsidR="00EC3DB1" w:rsidRDefault="00CF0351">
      <w:pPr>
        <w:spacing w:after="162" w:line="258" w:lineRule="auto"/>
        <w:ind w:left="-5" w:hanging="10"/>
      </w:pPr>
      <w:r>
        <w:rPr>
          <w:sz w:val="28"/>
        </w:rPr>
        <w:t>Ville</w:t>
      </w:r>
      <w:r>
        <w:rPr>
          <w:color w:val="FF0000"/>
          <w:sz w:val="28"/>
        </w:rPr>
        <w:t>**</w:t>
      </w:r>
      <w:r>
        <w:rPr>
          <w:sz w:val="28"/>
        </w:rPr>
        <w:t xml:space="preserve"> </w:t>
      </w:r>
      <w:r>
        <w:rPr>
          <w:sz w:val="28"/>
        </w:rPr>
        <w:t xml:space="preserve">: ................................................................................................................. </w:t>
      </w:r>
    </w:p>
    <w:p w:rsidR="00EC3DB1" w:rsidRDefault="00CF0351">
      <w:pPr>
        <w:spacing w:after="162" w:line="258" w:lineRule="auto"/>
        <w:ind w:left="-5" w:hanging="10"/>
      </w:pPr>
      <w:r>
        <w:rPr>
          <w:sz w:val="28"/>
        </w:rPr>
        <w:t>Nombre de personnes au foyer</w:t>
      </w:r>
      <w:r>
        <w:rPr>
          <w:color w:val="FF0000"/>
          <w:sz w:val="28"/>
        </w:rPr>
        <w:t>**</w:t>
      </w:r>
      <w:r>
        <w:rPr>
          <w:sz w:val="28"/>
        </w:rPr>
        <w:t xml:space="preserve">: ................... </w:t>
      </w:r>
    </w:p>
    <w:p w:rsidR="00EC3DB1" w:rsidRDefault="00CF0351">
      <w:pPr>
        <w:spacing w:after="162" w:line="258" w:lineRule="auto"/>
        <w:ind w:left="-5" w:hanging="10"/>
      </w:pPr>
      <w:r>
        <w:rPr>
          <w:sz w:val="28"/>
        </w:rPr>
        <w:t xml:space="preserve">Numéro de téléphone pour prise de RDV de la livraison </w:t>
      </w:r>
      <w:r>
        <w:rPr>
          <w:color w:val="FF0000"/>
          <w:sz w:val="28"/>
        </w:rPr>
        <w:t>**</w:t>
      </w:r>
      <w:r>
        <w:rPr>
          <w:sz w:val="28"/>
        </w:rPr>
        <w:t>: ............................</w:t>
      </w:r>
      <w:r>
        <w:rPr>
          <w:sz w:val="28"/>
        </w:rPr>
        <w:t xml:space="preserve">... </w:t>
      </w:r>
    </w:p>
    <w:p w:rsidR="00EC3DB1" w:rsidRDefault="00CF0351">
      <w:pPr>
        <w:spacing w:after="158"/>
        <w:ind w:left="-5" w:hanging="10"/>
      </w:pPr>
      <w:r>
        <w:rPr>
          <w:sz w:val="28"/>
        </w:rPr>
        <w:t xml:space="preserve">Adresse mail </w:t>
      </w:r>
      <w:r>
        <w:rPr>
          <w:color w:val="FF0000"/>
          <w:sz w:val="28"/>
        </w:rPr>
        <w:t>**</w:t>
      </w:r>
      <w:r>
        <w:rPr>
          <w:sz w:val="28"/>
        </w:rPr>
        <w:t xml:space="preserve"> : …………………………………………………………………………………………….. </w:t>
      </w:r>
    </w:p>
    <w:p w:rsidR="00EC3DB1" w:rsidRDefault="00CF0351">
      <w:pPr>
        <w:spacing w:after="158"/>
        <w:ind w:left="-5" w:hanging="10"/>
      </w:pPr>
      <w:r>
        <w:rPr>
          <w:sz w:val="28"/>
        </w:rPr>
        <w:t xml:space="preserve">Numéro d’identifiant </w:t>
      </w:r>
      <w:r>
        <w:rPr>
          <w:color w:val="FF0000"/>
          <w:sz w:val="28"/>
        </w:rPr>
        <w:t>**</w:t>
      </w:r>
      <w:r>
        <w:rPr>
          <w:sz w:val="28"/>
        </w:rPr>
        <w:t>: ……………………………………………………..……</w:t>
      </w:r>
      <w:proofErr w:type="gramStart"/>
      <w:r>
        <w:rPr>
          <w:sz w:val="28"/>
        </w:rPr>
        <w:t>..(</w:t>
      </w:r>
      <w:proofErr w:type="gramEnd"/>
      <w:r>
        <w:rPr>
          <w:sz w:val="28"/>
        </w:rPr>
        <w:t>*</w:t>
      </w:r>
      <w:r>
        <w:rPr>
          <w:b/>
          <w:sz w:val="28"/>
          <w:u w:val="single" w:color="000000"/>
        </w:rPr>
        <w:t>voir au dos</w:t>
      </w:r>
      <w:r>
        <w:rPr>
          <w:sz w:val="28"/>
        </w:rPr>
        <w:t xml:space="preserve">) </w:t>
      </w:r>
    </w:p>
    <w:p w:rsidR="00EC3DB1" w:rsidRDefault="00CF0351">
      <w:pPr>
        <w:spacing w:after="162" w:line="258" w:lineRule="auto"/>
        <w:ind w:left="-5" w:hanging="10"/>
      </w:pPr>
      <w:r>
        <w:rPr>
          <w:sz w:val="28"/>
        </w:rPr>
        <w:t xml:space="preserve">Numéro de parcelle </w:t>
      </w:r>
      <w:r>
        <w:rPr>
          <w:color w:val="FF0000"/>
          <w:sz w:val="28"/>
        </w:rPr>
        <w:t>**</w:t>
      </w:r>
      <w:r>
        <w:rPr>
          <w:sz w:val="28"/>
        </w:rPr>
        <w:t xml:space="preserve"> : …………………………………  </w:t>
      </w:r>
    </w:p>
    <w:p w:rsidR="00EC3DB1" w:rsidRDefault="00CF0351">
      <w:pPr>
        <w:spacing w:after="162" w:line="258" w:lineRule="auto"/>
        <w:ind w:left="-5" w:hanging="10"/>
      </w:pPr>
      <w:r>
        <w:rPr>
          <w:sz w:val="28"/>
        </w:rPr>
        <w:t xml:space="preserve">Bacs souhaités (merci de cocher la/les cases) : </w:t>
      </w:r>
    </w:p>
    <w:p w:rsidR="00EC3DB1" w:rsidRDefault="00CF0351">
      <w:pPr>
        <w:numPr>
          <w:ilvl w:val="0"/>
          <w:numId w:val="1"/>
        </w:numPr>
        <w:spacing w:after="164"/>
        <w:ind w:hanging="312"/>
      </w:pPr>
      <w:r>
        <w:rPr>
          <w:sz w:val="28"/>
          <w:shd w:val="clear" w:color="auto" w:fill="D3D3D3"/>
        </w:rPr>
        <w:t>Gris (Ordures ménagères</w:t>
      </w:r>
      <w:r>
        <w:rPr>
          <w:sz w:val="28"/>
        </w:rPr>
        <w:t xml:space="preserve">) </w:t>
      </w:r>
    </w:p>
    <w:p w:rsidR="00EC3DB1" w:rsidRDefault="00CF0351">
      <w:pPr>
        <w:numPr>
          <w:ilvl w:val="0"/>
          <w:numId w:val="1"/>
        </w:numPr>
        <w:spacing w:after="167"/>
        <w:ind w:hanging="312"/>
      </w:pPr>
      <w:r>
        <w:rPr>
          <w:sz w:val="28"/>
          <w:shd w:val="clear" w:color="auto" w:fill="FFFF00"/>
        </w:rPr>
        <w:t>Jaune (Collecte sélective)</w:t>
      </w:r>
      <w:r>
        <w:rPr>
          <w:sz w:val="28"/>
        </w:rPr>
        <w:t xml:space="preserve"> </w:t>
      </w:r>
    </w:p>
    <w:p w:rsidR="00EC3DB1" w:rsidRDefault="00CF0351">
      <w:pPr>
        <w:numPr>
          <w:ilvl w:val="0"/>
          <w:numId w:val="1"/>
        </w:numPr>
        <w:spacing w:after="161"/>
        <w:ind w:hanging="312"/>
      </w:pPr>
      <w:r>
        <w:rPr>
          <w:sz w:val="28"/>
          <w:shd w:val="clear" w:color="auto" w:fill="00FF00"/>
        </w:rPr>
        <w:t>Vert (Pour les végétaux</w:t>
      </w:r>
      <w:r>
        <w:rPr>
          <w:sz w:val="28"/>
        </w:rPr>
        <w:t xml:space="preserve"> si vous possédez un jardin - </w:t>
      </w:r>
      <w:r>
        <w:rPr>
          <w:b/>
          <w:sz w:val="28"/>
          <w:u w:val="single" w:color="000000"/>
        </w:rPr>
        <w:t>1 seul bac par foyer</w:t>
      </w:r>
      <w:r>
        <w:rPr>
          <w:sz w:val="28"/>
        </w:rPr>
        <w:t xml:space="preserve">) </w:t>
      </w:r>
    </w:p>
    <w:p w:rsidR="00EC3DB1" w:rsidRDefault="00CF0351">
      <w:pPr>
        <w:spacing w:after="162" w:line="258" w:lineRule="auto"/>
        <w:ind w:left="-5" w:hanging="10"/>
      </w:pPr>
      <w:r>
        <w:rPr>
          <w:sz w:val="28"/>
        </w:rPr>
        <w:t xml:space="preserve">Merci de nous retourner ce document par fax : 01 64 20 88 36 ou par mail : </w:t>
      </w:r>
      <w:r>
        <w:rPr>
          <w:color w:val="FF0000"/>
          <w:sz w:val="28"/>
        </w:rPr>
        <w:t xml:space="preserve">contact@covaltri77.fr </w:t>
      </w:r>
    </w:p>
    <w:p w:rsidR="00EC3DB1" w:rsidRDefault="00CF0351">
      <w:pPr>
        <w:spacing w:after="0"/>
        <w:ind w:left="-5" w:hanging="10"/>
      </w:pPr>
      <w:r>
        <w:rPr>
          <w:sz w:val="28"/>
        </w:rPr>
        <w:t xml:space="preserve">N’hésitez pas à nous laisser un message : </w:t>
      </w:r>
    </w:p>
    <w:tbl>
      <w:tblPr>
        <w:tblStyle w:val="TableGrid"/>
        <w:tblW w:w="9064" w:type="dxa"/>
        <w:tblInd w:w="5" w:type="dxa"/>
        <w:tblCellMar>
          <w:top w:w="6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EC3DB1">
        <w:trPr>
          <w:trHeight w:val="137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B1" w:rsidRDefault="00CF0351">
            <w:pPr>
              <w:spacing w:after="0"/>
            </w:pPr>
            <w:r>
              <w:rPr>
                <w:sz w:val="28"/>
              </w:rPr>
              <w:t xml:space="preserve"> </w:t>
            </w:r>
          </w:p>
          <w:p w:rsidR="00EC3DB1" w:rsidRDefault="00CF0351">
            <w:pPr>
              <w:spacing w:after="0"/>
            </w:pPr>
            <w:r>
              <w:rPr>
                <w:sz w:val="28"/>
              </w:rPr>
              <w:t xml:space="preserve"> </w:t>
            </w:r>
          </w:p>
          <w:p w:rsidR="00EC3DB1" w:rsidRDefault="00CF0351">
            <w:pPr>
              <w:spacing w:after="0"/>
            </w:pPr>
            <w:r>
              <w:rPr>
                <w:sz w:val="28"/>
              </w:rPr>
              <w:t xml:space="preserve"> </w:t>
            </w:r>
          </w:p>
          <w:p w:rsidR="00EC3DB1" w:rsidRDefault="00CF0351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</w:tbl>
    <w:p w:rsidR="00EC3DB1" w:rsidRDefault="00CF0351">
      <w:pPr>
        <w:spacing w:after="0" w:line="244" w:lineRule="auto"/>
        <w:jc w:val="center"/>
      </w:pPr>
      <w:r>
        <w:rPr>
          <w:sz w:val="20"/>
        </w:rPr>
        <w:t xml:space="preserve">Rejoignez-nous sur </w:t>
      </w:r>
      <w:r>
        <w:rPr>
          <w:noProof/>
        </w:rPr>
        <w:drawing>
          <wp:inline distT="0" distB="0" distL="0" distR="0">
            <wp:extent cx="257531" cy="264795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531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Facebook (COVALTRI) pour suivre en direct les problèmes de collecte et consulter nos informations ou sur notre site : www.covaltri77.fr </w:t>
      </w:r>
    </w:p>
    <w:p w:rsidR="00EC3DB1" w:rsidRDefault="00CF0351">
      <w:pPr>
        <w:spacing w:after="0" w:line="417" w:lineRule="auto"/>
        <w:ind w:right="1191" w:firstLine="1313"/>
      </w:pPr>
      <w:r>
        <w:rPr>
          <w:i/>
          <w:sz w:val="20"/>
        </w:rPr>
        <w:lastRenderedPageBreak/>
        <w:t xml:space="preserve">COVALTRI 77 - 24/26 rue des </w:t>
      </w:r>
      <w:proofErr w:type="spellStart"/>
      <w:r>
        <w:rPr>
          <w:i/>
          <w:sz w:val="20"/>
        </w:rPr>
        <w:t>Margats</w:t>
      </w:r>
      <w:proofErr w:type="spellEnd"/>
      <w:r>
        <w:rPr>
          <w:i/>
          <w:sz w:val="20"/>
        </w:rPr>
        <w:t xml:space="preserve"> - 77120 COULOMMIERS </w:t>
      </w:r>
      <w:r>
        <w:rPr>
          <w:rFonts w:ascii="Wingdings" w:eastAsia="Wingdings" w:hAnsi="Wingdings" w:cs="Wingdings"/>
          <w:sz w:val="21"/>
        </w:rPr>
        <w:t></w:t>
      </w:r>
      <w:r>
        <w:rPr>
          <w:i/>
          <w:sz w:val="20"/>
        </w:rPr>
        <w:t xml:space="preserve">: 01 64 20 52 22 </w:t>
      </w:r>
      <w:r>
        <w:rPr>
          <w:b/>
          <w:i/>
          <w:color w:val="FF0000"/>
          <w:sz w:val="20"/>
        </w:rPr>
        <w:t>** : Mentions obligatoire</w:t>
      </w:r>
      <w:r>
        <w:rPr>
          <w:b/>
          <w:i/>
          <w:color w:val="FF0000"/>
          <w:sz w:val="20"/>
        </w:rPr>
        <w:t xml:space="preserve">s </w:t>
      </w:r>
    </w:p>
    <w:p w:rsidR="00EC3DB1" w:rsidRDefault="00CF0351">
      <w:pPr>
        <w:spacing w:after="179"/>
      </w:pPr>
      <w:r>
        <w:rPr>
          <w:sz w:val="28"/>
        </w:rPr>
        <w:t xml:space="preserve"> </w:t>
      </w:r>
    </w:p>
    <w:p w:rsidR="00EC3DB1" w:rsidRDefault="00CF0351">
      <w:pPr>
        <w:spacing w:after="112"/>
        <w:ind w:left="-5" w:hanging="10"/>
      </w:pPr>
      <w:r>
        <w:rPr>
          <w:sz w:val="28"/>
        </w:rPr>
        <w:t>(*) Le numéro d’identifiant se trouvant sur la 2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page de votre taxe d’habitation. </w:t>
      </w:r>
    </w:p>
    <w:p w:rsidR="00EC3DB1" w:rsidRDefault="00CF0351">
      <w:pPr>
        <w:spacing w:after="0"/>
        <w:ind w:right="58"/>
        <w:jc w:val="right"/>
      </w:pPr>
      <w:r>
        <w:rPr>
          <w:noProof/>
        </w:rPr>
        <w:drawing>
          <wp:inline distT="0" distB="0" distL="0" distR="0">
            <wp:extent cx="5760829" cy="4312145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829" cy="431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EC3DB1" w:rsidRDefault="00CF0351">
      <w:pPr>
        <w:spacing w:after="0"/>
        <w:ind w:left="142"/>
      </w:pPr>
      <w:r>
        <w:rPr>
          <w:sz w:val="28"/>
        </w:rPr>
        <w:t xml:space="preserve"> </w:t>
      </w:r>
    </w:p>
    <w:p w:rsidR="00EC3DB1" w:rsidRDefault="00CF0351">
      <w:pPr>
        <w:spacing w:after="0"/>
        <w:ind w:left="142"/>
      </w:pPr>
      <w:r>
        <w:rPr>
          <w:sz w:val="28"/>
        </w:rPr>
        <w:t xml:space="preserve"> </w:t>
      </w:r>
    </w:p>
    <w:sectPr w:rsidR="00EC3DB1">
      <w:pgSz w:w="11906" w:h="16838"/>
      <w:pgMar w:top="622" w:right="1154" w:bottom="137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57E"/>
    <w:multiLevelType w:val="hybridMultilevel"/>
    <w:tmpl w:val="91AAD182"/>
    <w:lvl w:ilvl="0" w:tplc="13BA23DC">
      <w:start w:val="1"/>
      <w:numFmt w:val="bullet"/>
      <w:lvlText w:val=""/>
      <w:lvlJc w:val="left"/>
      <w:pPr>
        <w:ind w:left="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29CB8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C8CB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368932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2305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64D52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B4F6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2189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6193E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30DD6"/>
    <w:multiLevelType w:val="hybridMultilevel"/>
    <w:tmpl w:val="F06021FC"/>
    <w:lvl w:ilvl="0" w:tplc="153AC474">
      <w:start w:val="1"/>
      <w:numFmt w:val="bullet"/>
      <w:lvlText w:val="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28B1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E3E6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6824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4EFE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E22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A1D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D42A0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476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A7745B"/>
    <w:multiLevelType w:val="hybridMultilevel"/>
    <w:tmpl w:val="18A4A448"/>
    <w:lvl w:ilvl="0" w:tplc="05BEC360">
      <w:start w:val="1"/>
      <w:numFmt w:val="bullet"/>
      <w:lvlText w:val="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80C80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2D60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AE0BA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A7C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24FB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8E3D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6D18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0985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1"/>
    <w:rsid w:val="00CF0351"/>
    <w:rsid w:val="00E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05AB4-F185-4A98-A3CD-0EFA0AE0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Ambassadeur 2</dc:creator>
  <cp:keywords/>
  <cp:lastModifiedBy>Christine boscher</cp:lastModifiedBy>
  <cp:revision>2</cp:revision>
  <dcterms:created xsi:type="dcterms:W3CDTF">2019-11-26T15:51:00Z</dcterms:created>
  <dcterms:modified xsi:type="dcterms:W3CDTF">2019-11-26T15:51:00Z</dcterms:modified>
</cp:coreProperties>
</file>